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0892" w14:textId="425F33E0" w:rsidR="0086115F" w:rsidRPr="00C3617E" w:rsidRDefault="003F6922" w:rsidP="0086115F">
      <w:pPr>
        <w:jc w:val="center"/>
        <w:rPr>
          <w:rFonts w:ascii="Cambria" w:hAnsi="Cambria" w:cs="Arial"/>
          <w:b/>
          <w:bCs/>
          <w:i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955DDE8" wp14:editId="44F65B7F">
            <wp:extent cx="5447339" cy="595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89" cy="6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15F" w:rsidRPr="00B15BC1">
        <w:rPr>
          <w:rFonts w:ascii="Arial Narrow" w:hAnsi="Arial Narrow"/>
          <w:b/>
          <w:sz w:val="24"/>
          <w:szCs w:val="24"/>
        </w:rPr>
        <w:br/>
      </w:r>
      <w:r w:rsidR="0086115F" w:rsidRPr="0004064B">
        <w:rPr>
          <w:rFonts w:ascii="Calibri Light" w:hAnsi="Calibri Light"/>
          <w:b/>
        </w:rPr>
        <w:br/>
      </w:r>
      <w:r w:rsidR="0086115F" w:rsidRPr="00C3617E">
        <w:rPr>
          <w:rFonts w:ascii="Cambria" w:hAnsi="Cambria" w:cs="Arial"/>
          <w:b/>
          <w:bCs/>
          <w:i/>
        </w:rPr>
        <w:t>*Sparking wonder and curiosity about our world through hands-on science experiences*</w:t>
      </w:r>
    </w:p>
    <w:p w14:paraId="46A4F766" w14:textId="14689F30" w:rsidR="008B2A04" w:rsidRPr="008B2A04" w:rsidRDefault="0086115F" w:rsidP="008B2A04">
      <w:pPr>
        <w:rPr>
          <w:rFonts w:ascii="Cambria" w:eastAsia="Gotham-Book" w:hAnsi="Cambria" w:cs="Gotham-Book"/>
          <w:sz w:val="22"/>
          <w:szCs w:val="22"/>
        </w:rPr>
      </w:pPr>
      <w:r w:rsidRPr="00C76B48">
        <w:rPr>
          <w:rFonts w:ascii="Cambria" w:hAnsi="Cambria"/>
          <w:b/>
          <w:sz w:val="22"/>
          <w:szCs w:val="22"/>
        </w:rPr>
        <w:br/>
      </w:r>
      <w:r w:rsidR="00747576" w:rsidRPr="008B2A04">
        <w:rPr>
          <w:rFonts w:ascii="Cambria" w:eastAsia="Calibri" w:hAnsi="Cambria"/>
          <w:sz w:val="22"/>
          <w:szCs w:val="22"/>
        </w:rPr>
        <w:t xml:space="preserve">Come join our team!  </w:t>
      </w:r>
      <w:r w:rsidR="008B2A04" w:rsidRPr="008B2A04">
        <w:rPr>
          <w:rFonts w:ascii="Cambria" w:eastAsia="Gotham-Book" w:hAnsi="Cambria" w:cs="Gotham-Book"/>
          <w:sz w:val="22"/>
          <w:szCs w:val="22"/>
        </w:rPr>
        <w:t>McWane Science Center counts on the</w:t>
      </w:r>
      <w:r w:rsidR="00C4408C">
        <w:rPr>
          <w:rFonts w:ascii="Cambria" w:eastAsia="Gotham-Book" w:hAnsi="Cambria" w:cs="Gotham-Book"/>
          <w:sz w:val="22"/>
          <w:szCs w:val="22"/>
        </w:rPr>
        <w:t xml:space="preserve"> full-time</w:t>
      </w:r>
      <w:r w:rsidR="008B2A04" w:rsidRPr="008B2A04">
        <w:rPr>
          <w:rFonts w:ascii="Cambria" w:eastAsia="Gotham-Book" w:hAnsi="Cambria" w:cs="Gotham-Book"/>
          <w:sz w:val="22"/>
          <w:szCs w:val="22"/>
        </w:rPr>
        <w:t xml:space="preserve"> STEM Education Specialist to create a robust STEM learning ecosystem by developing and implementing inquiry-based STEM experiences that spark interest, build science capital, encourage science </w:t>
      </w:r>
      <w:proofErr w:type="gramStart"/>
      <w:r w:rsidR="008B2A04" w:rsidRPr="008B2A04">
        <w:rPr>
          <w:rFonts w:ascii="Cambria" w:eastAsia="Gotham-Book" w:hAnsi="Cambria" w:cs="Gotham-Book"/>
          <w:sz w:val="22"/>
          <w:szCs w:val="22"/>
        </w:rPr>
        <w:t>identity</w:t>
      </w:r>
      <w:proofErr w:type="gramEnd"/>
      <w:r w:rsidR="008B2A04" w:rsidRPr="008B2A04">
        <w:rPr>
          <w:rFonts w:ascii="Cambria" w:eastAsia="Gotham-Book" w:hAnsi="Cambria" w:cs="Gotham-Book"/>
          <w:sz w:val="22"/>
          <w:szCs w:val="22"/>
        </w:rPr>
        <w:t xml:space="preserve"> and foster participation in STEM. These experiences include standards-based reserved school programs, outreach programs, homeschool labs, camps, professional development and parent engagement workshops, and special events/projects. This position is also responsible for assisting with museum engagement and the care of the education animal collection. Weekend and evening work is required.</w:t>
      </w:r>
    </w:p>
    <w:p w14:paraId="41B3DCC5" w14:textId="77777777" w:rsidR="008B2A04" w:rsidRPr="008B2A04" w:rsidRDefault="008B2A04" w:rsidP="008B2A04">
      <w:pPr>
        <w:rPr>
          <w:rFonts w:ascii="Cambria" w:eastAsia="Gotham-Book" w:hAnsi="Cambria" w:cs="Gotham-Book"/>
          <w:b/>
          <w:bCs/>
          <w:sz w:val="22"/>
          <w:szCs w:val="22"/>
          <w:u w:val="single"/>
        </w:rPr>
      </w:pPr>
    </w:p>
    <w:p w14:paraId="2C294DCE" w14:textId="77777777" w:rsidR="008B2A04" w:rsidRPr="008B2A04" w:rsidRDefault="008B2A04" w:rsidP="008B2A04">
      <w:pPr>
        <w:rPr>
          <w:rFonts w:ascii="Cambria" w:eastAsia="Gotham-Book" w:hAnsi="Cambria" w:cs="Gotham-Book"/>
          <w:b/>
          <w:bCs/>
          <w:sz w:val="22"/>
          <w:szCs w:val="22"/>
          <w:u w:val="single"/>
        </w:rPr>
      </w:pPr>
      <w:r w:rsidRPr="008B2A04">
        <w:rPr>
          <w:rFonts w:ascii="Cambria" w:eastAsia="Gotham-Book" w:hAnsi="Cambria" w:cs="Gotham-Book"/>
          <w:b/>
          <w:bCs/>
          <w:sz w:val="22"/>
          <w:szCs w:val="22"/>
          <w:u w:val="single"/>
        </w:rPr>
        <w:t>Accountabilities and Major Duties</w:t>
      </w:r>
    </w:p>
    <w:p w14:paraId="479AA251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Develop, revise, evaluate, and facilitate engaging, accessible, and relevant STEM experiences including public and reserved programs, homeschool labs, school and community outreach, camps, special event programs, and professional development workshops. </w:t>
      </w:r>
    </w:p>
    <w:p w14:paraId="1251C609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Support our Theory of Change by ensuring all interactions are social, connected, inclusive, engaging, needed, conversational, and evidence based.</w:t>
      </w:r>
    </w:p>
    <w:p w14:paraId="6626FB1E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Expand knowledge and stay up to date on scientific breakthroughs and current trends in STEM engagement/educational philosophies through training sessions, seminars, workshops, peer evaluation, self-directed research, and other professional development activities. </w:t>
      </w:r>
    </w:p>
    <w:p w14:paraId="007CA26B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Assist the Museum Engagement department in creating a vibrant and exciting atmosphere on the museum floor. </w:t>
      </w:r>
    </w:p>
    <w:p w14:paraId="486F814B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Engagement with visitors at various exhibits in the museum by covering shifts at the Shark and Ray Touch Tank, the High Cycle, and the </w:t>
      </w:r>
      <w:proofErr w:type="gramStart"/>
      <w:r w:rsidRPr="008B2A04">
        <w:rPr>
          <w:rFonts w:ascii="Cambria" w:eastAsia="Gotham Book" w:hAnsi="Cambria" w:cs="Gotham Book"/>
          <w:sz w:val="22"/>
          <w:szCs w:val="22"/>
        </w:rPr>
        <w:t>Itty Bitty</w:t>
      </w:r>
      <w:proofErr w:type="gramEnd"/>
      <w:r w:rsidRPr="008B2A04">
        <w:rPr>
          <w:rFonts w:ascii="Cambria" w:eastAsia="Gotham Book" w:hAnsi="Cambria" w:cs="Gotham Book"/>
          <w:sz w:val="22"/>
          <w:szCs w:val="22"/>
        </w:rPr>
        <w:t xml:space="preserve"> Magic City greeting gate to establish exhibit expectations and spark meaningful discussion.</w:t>
      </w:r>
    </w:p>
    <w:p w14:paraId="78BFEA58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Facilitate hands-on STEM experiences at engagement stations throughout the museum. </w:t>
      </w:r>
    </w:p>
    <w:p w14:paraId="758E1DF0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Assist with the care of the animals in our educational animal collection including feeding, cleaning, and animal handling.</w:t>
      </w:r>
    </w:p>
    <w:p w14:paraId="681F76A6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color w:val="000000" w:themeColor="text1"/>
          <w:sz w:val="22"/>
          <w:szCs w:val="22"/>
        </w:rPr>
        <w:t>Comply with a Safety Procedures Program that ensures the safety of Education staff and visitors engaged in educational programs. Compliance with OSHA regulations and MSDS requirements is mandatory.</w:t>
      </w:r>
    </w:p>
    <w:p w14:paraId="1A179EE4" w14:textId="77777777" w:rsidR="008B2A04" w:rsidRPr="008B2A04" w:rsidRDefault="008B2A04" w:rsidP="008B2A04">
      <w:pPr>
        <w:pStyle w:val="ListParagraph"/>
        <w:numPr>
          <w:ilvl w:val="0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Other Duties: </w:t>
      </w:r>
    </w:p>
    <w:p w14:paraId="1737497A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Serve as project leader and contact person for assigned education projects.</w:t>
      </w:r>
    </w:p>
    <w:p w14:paraId="3F0A8D16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Serve as an ambassador for McWane Science Center at community events. </w:t>
      </w:r>
    </w:p>
    <w:p w14:paraId="12D34E93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Serve as a mentor to new Education staff including temporary educators, work-study students, interns, and volunteers. </w:t>
      </w:r>
    </w:p>
    <w:p w14:paraId="4F7A1F1D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 xml:space="preserve">Inventory, upkeep and maintenance of programming venues, classrooms, and supplies. </w:t>
      </w:r>
    </w:p>
    <w:p w14:paraId="1B0880D7" w14:textId="77777777" w:rsidR="008B2A04" w:rsidRPr="008B2A04" w:rsidRDefault="008B2A04" w:rsidP="008B2A04">
      <w:pPr>
        <w:pStyle w:val="ListParagraph"/>
        <w:numPr>
          <w:ilvl w:val="1"/>
          <w:numId w:val="9"/>
        </w:numPr>
        <w:spacing w:line="259" w:lineRule="auto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As assigned.</w:t>
      </w:r>
    </w:p>
    <w:p w14:paraId="304381C3" w14:textId="77777777" w:rsidR="008B2A04" w:rsidRPr="008B2A04" w:rsidRDefault="008B2A04" w:rsidP="008B2A04">
      <w:pPr>
        <w:rPr>
          <w:rFonts w:ascii="Cambria" w:eastAsia="Gotham-Book" w:hAnsi="Cambria" w:cs="Gotham-Book"/>
          <w:sz w:val="22"/>
          <w:szCs w:val="22"/>
        </w:rPr>
      </w:pPr>
    </w:p>
    <w:p w14:paraId="28D5DE86" w14:textId="0CAFBE05" w:rsidR="008B2A04" w:rsidRPr="008B2A04" w:rsidRDefault="008B2A04" w:rsidP="008B2A04">
      <w:pPr>
        <w:pStyle w:val="PlainText"/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-Book" w:hAnsi="Cambria" w:cs="Gotham-Book"/>
          <w:b/>
          <w:bCs/>
          <w:sz w:val="22"/>
          <w:szCs w:val="22"/>
          <w:u w:val="single"/>
        </w:rPr>
        <w:t>Minimum Qualifications</w:t>
      </w:r>
    </w:p>
    <w:p w14:paraId="2FC67580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Possess a bachelor’s degree in science, education, or related field.</w:t>
      </w:r>
    </w:p>
    <w:p w14:paraId="6B967987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Excellent communication skills (written and verbal).</w:t>
      </w:r>
    </w:p>
    <w:p w14:paraId="06C11B92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Knowledge of good customer service principles, excellent interpersonal skills, and the ability to work well with a variety of people from various backgrounds and cultures.</w:t>
      </w:r>
    </w:p>
    <w:p w14:paraId="394B5654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Must be a self-directed, creative problem solver with excellent follow-through.</w:t>
      </w:r>
    </w:p>
    <w:p w14:paraId="1A3BA764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Must be comfortable leading presentations and interacting in a group setting; sense of humor and level-head in a chaotic environment.</w:t>
      </w:r>
    </w:p>
    <w:p w14:paraId="7D9156C1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Ability to engage with children and adults in a friendly, outgoing, and professional manner.</w:t>
      </w:r>
    </w:p>
    <w:p w14:paraId="4BBA297E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Experience in presentation of informal science programs preferred.</w:t>
      </w:r>
    </w:p>
    <w:p w14:paraId="3FD69885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t>Ability to accurately interpret and communicate science concepts.</w:t>
      </w:r>
    </w:p>
    <w:p w14:paraId="26A606AD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sz w:val="22"/>
          <w:szCs w:val="22"/>
        </w:rPr>
      </w:pPr>
      <w:r w:rsidRPr="008B2A04">
        <w:rPr>
          <w:rFonts w:ascii="Cambria" w:eastAsia="Gotham Book" w:hAnsi="Cambria" w:cs="Gotham Book"/>
          <w:sz w:val="22"/>
          <w:szCs w:val="22"/>
        </w:rPr>
        <w:lastRenderedPageBreak/>
        <w:t>Must be able and willing to work weekends, evenings, and holidays.</w:t>
      </w:r>
    </w:p>
    <w:p w14:paraId="4A5AE4F4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color w:val="000000" w:themeColor="text1"/>
          <w:sz w:val="22"/>
          <w:szCs w:val="22"/>
        </w:rPr>
      </w:pPr>
      <w:r w:rsidRPr="008B2A04">
        <w:rPr>
          <w:rFonts w:ascii="Cambria" w:eastAsia="Gotham Book" w:hAnsi="Cambria" w:cs="Gotham Book"/>
          <w:color w:val="000000" w:themeColor="text1"/>
          <w:sz w:val="22"/>
          <w:szCs w:val="22"/>
        </w:rPr>
        <w:t>Ability to handle small animals, including reptiles and marine animals, in program presentations required.</w:t>
      </w:r>
    </w:p>
    <w:p w14:paraId="1C0E30C5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color w:val="000000" w:themeColor="text1"/>
          <w:sz w:val="22"/>
          <w:szCs w:val="22"/>
        </w:rPr>
      </w:pPr>
      <w:r w:rsidRPr="008B2A04">
        <w:rPr>
          <w:rFonts w:ascii="Cambria" w:eastAsia="Gotham Book" w:hAnsi="Cambria" w:cs="Gotham Book"/>
          <w:color w:val="000000" w:themeColor="text1"/>
          <w:sz w:val="22"/>
          <w:szCs w:val="22"/>
        </w:rPr>
        <w:t>Possess a valid driver’s license subject to acceptable annual motor vehicle reports.</w:t>
      </w:r>
    </w:p>
    <w:p w14:paraId="6771BE05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 Book" w:hAnsi="Cambria" w:cs="Gotham Book"/>
          <w:color w:val="000000" w:themeColor="text1"/>
          <w:sz w:val="22"/>
          <w:szCs w:val="22"/>
        </w:rPr>
      </w:pPr>
      <w:r w:rsidRPr="008B2A04">
        <w:rPr>
          <w:rFonts w:ascii="Cambria" w:eastAsia="Gotham Book" w:hAnsi="Cambria" w:cs="Gotham Book"/>
          <w:color w:val="000000" w:themeColor="text1"/>
          <w:sz w:val="22"/>
          <w:szCs w:val="22"/>
        </w:rPr>
        <w:t xml:space="preserve">Must be willing and able to travel throughout Alabama including occasional overnight stays. </w:t>
      </w:r>
    </w:p>
    <w:p w14:paraId="1193B876" w14:textId="77777777" w:rsidR="008B2A04" w:rsidRPr="008B2A04" w:rsidRDefault="008B2A04" w:rsidP="008B2A04">
      <w:pPr>
        <w:pStyle w:val="ListParagraph"/>
        <w:numPr>
          <w:ilvl w:val="0"/>
          <w:numId w:val="8"/>
        </w:numPr>
        <w:rPr>
          <w:rFonts w:ascii="Cambria" w:eastAsia="Gotham-Book" w:hAnsi="Cambria" w:cs="Gotham-Book"/>
          <w:color w:val="000000" w:themeColor="text1"/>
          <w:sz w:val="22"/>
          <w:szCs w:val="22"/>
        </w:rPr>
      </w:pPr>
      <w:r w:rsidRPr="008B2A04">
        <w:rPr>
          <w:rFonts w:ascii="Cambria" w:eastAsia="Gotham Book" w:hAnsi="Cambria" w:cs="Gotham Book"/>
          <w:color w:val="000000" w:themeColor="text1"/>
          <w:sz w:val="22"/>
          <w:szCs w:val="22"/>
        </w:rPr>
        <w:t>Minimum liability insurance as required by State law.</w:t>
      </w:r>
      <w:r w:rsidRPr="008B2A04">
        <w:rPr>
          <w:rFonts w:ascii="Cambria" w:hAnsi="Cambria"/>
          <w:sz w:val="22"/>
          <w:szCs w:val="22"/>
        </w:rPr>
        <w:br/>
      </w:r>
    </w:p>
    <w:p w14:paraId="6B1836E5" w14:textId="4D198787" w:rsidR="008B2A04" w:rsidRPr="008B2A04" w:rsidRDefault="008B2A04" w:rsidP="008B2A04">
      <w:pPr>
        <w:rPr>
          <w:rFonts w:ascii="Cambria" w:eastAsia="Gotham-Book" w:hAnsi="Cambria" w:cs="Gotham-Book"/>
          <w:b/>
          <w:bCs/>
          <w:sz w:val="22"/>
          <w:szCs w:val="22"/>
          <w:u w:val="single"/>
        </w:rPr>
      </w:pPr>
      <w:r w:rsidRPr="008B2A04">
        <w:rPr>
          <w:rFonts w:ascii="Cambria" w:eastAsia="Gotham-Book" w:hAnsi="Cambria" w:cs="Gotham-Book"/>
          <w:b/>
          <w:bCs/>
          <w:sz w:val="22"/>
          <w:szCs w:val="22"/>
          <w:u w:val="single"/>
        </w:rPr>
        <w:t>Minimum Physical Qualifications</w:t>
      </w:r>
    </w:p>
    <w:p w14:paraId="1AFED998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Sit/stand for extended periods of time without being able to leave the work area.</w:t>
      </w:r>
    </w:p>
    <w:p w14:paraId="3DEE4CFF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Lift objects frequently in performing the work (10-20 lbs. frequently, crazy star dome weight occasionally).</w:t>
      </w:r>
    </w:p>
    <w:p w14:paraId="7A0CB5FD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Pull or push objects on a regular basis (50 lbs.).</w:t>
      </w:r>
    </w:p>
    <w:p w14:paraId="54AEA591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Grasp object utilizing the fingers.</w:t>
      </w:r>
    </w:p>
    <w:p w14:paraId="4B1292DA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Reach for objects above the head or below the waist.</w:t>
      </w:r>
    </w:p>
    <w:p w14:paraId="2298939B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proofErr w:type="gramStart"/>
      <w:r w:rsidRPr="008B2A04">
        <w:rPr>
          <w:rFonts w:ascii="Cambria" w:eastAsia="Gotham-Book" w:hAnsi="Cambria" w:cs="Gotham-Book"/>
          <w:sz w:val="22"/>
          <w:szCs w:val="22"/>
        </w:rPr>
        <w:t>Stoop</w:t>
      </w:r>
      <w:proofErr w:type="gramEnd"/>
      <w:r w:rsidRPr="008B2A04">
        <w:rPr>
          <w:rFonts w:ascii="Cambria" w:eastAsia="Gotham-Book" w:hAnsi="Cambria" w:cs="Gotham-Book"/>
          <w:sz w:val="22"/>
          <w:szCs w:val="22"/>
        </w:rPr>
        <w:t xml:space="preserve"> or crouch by bending at the waist or by bending legs.</w:t>
      </w:r>
    </w:p>
    <w:p w14:paraId="5263760D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 xml:space="preserve">Ability to operate a motor vehicle. </w:t>
      </w:r>
    </w:p>
    <w:p w14:paraId="4CB4BB45" w14:textId="77777777" w:rsidR="008B2A04" w:rsidRPr="008B2A04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eastAsia="Gotham-Book" w:hAnsi="Cambria" w:cs="Gotham-Book"/>
          <w:sz w:val="22"/>
          <w:szCs w:val="22"/>
        </w:rPr>
      </w:pPr>
      <w:r w:rsidRPr="008B2A04">
        <w:rPr>
          <w:rFonts w:ascii="Cambria" w:eastAsia="Gotham-Book" w:hAnsi="Cambria" w:cs="Gotham-Book"/>
          <w:sz w:val="22"/>
          <w:szCs w:val="22"/>
        </w:rPr>
        <w:t>Hearing and visual acuity.</w:t>
      </w:r>
    </w:p>
    <w:p w14:paraId="797ECD30" w14:textId="574F2FCC" w:rsidR="00257515" w:rsidRPr="00C4408C" w:rsidRDefault="008B2A04" w:rsidP="008B2A04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Cambria" w:hAnsi="Cambria"/>
          <w:b/>
          <w:sz w:val="22"/>
          <w:szCs w:val="22"/>
          <w:u w:val="single"/>
        </w:rPr>
      </w:pPr>
      <w:r w:rsidRPr="00C4408C">
        <w:rPr>
          <w:rFonts w:ascii="Cambria" w:eastAsia="Gotham-Book" w:hAnsi="Cambria" w:cs="Gotham-Book"/>
          <w:sz w:val="22"/>
          <w:szCs w:val="22"/>
        </w:rPr>
        <w:t>Exposure to chemicals, fumes and vapors that could potentially affect the health of the employee.</w:t>
      </w:r>
      <w:r w:rsidRPr="00C4408C">
        <w:rPr>
          <w:rFonts w:ascii="Cambria" w:hAnsi="Cambria"/>
          <w:sz w:val="22"/>
          <w:szCs w:val="22"/>
        </w:rPr>
        <w:br/>
      </w:r>
    </w:p>
    <w:p w14:paraId="28C9B217" w14:textId="5F2EFECE" w:rsidR="0086115F" w:rsidRPr="00C4408C" w:rsidRDefault="002D0E1E">
      <w:pPr>
        <w:rPr>
          <w:rFonts w:ascii="Cambria" w:hAnsi="Cambria" w:cs="Tahoma"/>
          <w:b/>
          <w:bCs/>
          <w:sz w:val="22"/>
          <w:szCs w:val="22"/>
          <w:u w:val="single"/>
        </w:rPr>
      </w:pPr>
      <w:r w:rsidRPr="008B2A04">
        <w:rPr>
          <w:rFonts w:ascii="Cambria" w:hAnsi="Cambria"/>
          <w:b/>
          <w:bCs/>
          <w:i/>
          <w:iCs/>
          <w:color w:val="000000"/>
          <w:sz w:val="22"/>
          <w:szCs w:val="22"/>
        </w:rPr>
        <w:t>Benefits include health, dental, vision and life insurance; 403(b) retirement savings plan including company match; paid time off; FREE membership and IMAX Theater screenings; discounts in our gift shop, camp program, IMAX theater and food service; and on-site parking.</w:t>
      </w:r>
      <w:r w:rsidRPr="008B2A04">
        <w:rPr>
          <w:rFonts w:ascii="Cambria" w:hAnsi="Cambria"/>
          <w:b/>
          <w:bCs/>
          <w:i/>
          <w:iCs/>
          <w:color w:val="000000"/>
          <w:sz w:val="22"/>
          <w:szCs w:val="22"/>
        </w:rPr>
        <w:br/>
      </w:r>
      <w:r w:rsidR="00ED71DA" w:rsidRPr="008B2A04">
        <w:rPr>
          <w:rFonts w:ascii="Cambria" w:hAnsi="Cambria"/>
          <w:b/>
          <w:bCs/>
          <w:i/>
          <w:iCs/>
          <w:color w:val="2D2D2D"/>
          <w:sz w:val="22"/>
          <w:szCs w:val="22"/>
          <w:shd w:val="clear" w:color="auto" w:fill="FFFFFF"/>
        </w:rPr>
        <w:br/>
      </w:r>
      <w:r w:rsidR="001960AB" w:rsidRPr="00C4408C">
        <w:rPr>
          <w:rFonts w:ascii="Cambria" w:hAnsi="Cambria"/>
          <w:b/>
          <w:bCs/>
          <w:i/>
          <w:iCs/>
          <w:sz w:val="22"/>
          <w:szCs w:val="22"/>
          <w:shd w:val="clear" w:color="auto" w:fill="FFFFFF"/>
        </w:rPr>
        <w:t xml:space="preserve">McWane Science Center is closed on New Year’s Day, Easter, Thanksgiving Day, Christmas </w:t>
      </w:r>
      <w:proofErr w:type="gramStart"/>
      <w:r w:rsidR="001960AB" w:rsidRPr="00C4408C">
        <w:rPr>
          <w:rFonts w:ascii="Cambria" w:hAnsi="Cambria"/>
          <w:b/>
          <w:bCs/>
          <w:i/>
          <w:iCs/>
          <w:sz w:val="22"/>
          <w:szCs w:val="22"/>
          <w:shd w:val="clear" w:color="auto" w:fill="FFFFFF"/>
        </w:rPr>
        <w:t>Eve</w:t>
      </w:r>
      <w:proofErr w:type="gramEnd"/>
      <w:r w:rsidR="001960AB" w:rsidRPr="00C4408C">
        <w:rPr>
          <w:rFonts w:ascii="Cambria" w:hAnsi="Cambria"/>
          <w:b/>
          <w:bCs/>
          <w:i/>
          <w:iCs/>
          <w:sz w:val="22"/>
          <w:szCs w:val="22"/>
          <w:shd w:val="clear" w:color="auto" w:fill="FFFFFF"/>
        </w:rPr>
        <w:t xml:space="preserve"> and Christmas Day. </w:t>
      </w:r>
      <w:r w:rsidR="001960AB" w:rsidRPr="00C4408C">
        <w:rPr>
          <w:rFonts w:ascii="Cambria" w:hAnsi="Cambria"/>
          <w:b/>
          <w:bCs/>
          <w:sz w:val="22"/>
          <w:szCs w:val="22"/>
          <w:shd w:val="clear" w:color="auto" w:fill="FFFFFF"/>
        </w:rPr>
        <w:t> </w:t>
      </w:r>
      <w:r w:rsidR="001960AB" w:rsidRPr="00C4408C">
        <w:rPr>
          <w:rFonts w:ascii="Cambria" w:hAnsi="Cambria"/>
          <w:b/>
          <w:bCs/>
          <w:sz w:val="22"/>
          <w:szCs w:val="22"/>
          <w:shd w:val="clear" w:color="auto" w:fill="FFFFFF"/>
        </w:rPr>
        <w:br/>
      </w:r>
    </w:p>
    <w:p w14:paraId="12D8E9D9" w14:textId="311ECB8A" w:rsidR="00AF408F" w:rsidRPr="008B2A04" w:rsidRDefault="00ED733A">
      <w:pPr>
        <w:rPr>
          <w:rFonts w:ascii="Cambria" w:hAnsi="Cambria" w:cs="Tahoma"/>
          <w:b/>
          <w:sz w:val="22"/>
          <w:szCs w:val="22"/>
          <w:u w:val="single"/>
        </w:rPr>
      </w:pPr>
      <w:r w:rsidRPr="008B2A04">
        <w:rPr>
          <w:rFonts w:ascii="Cambria" w:hAnsi="Cambria" w:cs="Tahoma"/>
          <w:b/>
          <w:bCs/>
          <w:sz w:val="22"/>
          <w:szCs w:val="22"/>
        </w:rPr>
        <w:t>We look forward to hearing from you!</w:t>
      </w:r>
      <w:r w:rsidRPr="008B2A04">
        <w:rPr>
          <w:rFonts w:ascii="Cambria" w:hAnsi="Cambria" w:cs="Tahoma"/>
          <w:sz w:val="22"/>
          <w:szCs w:val="22"/>
        </w:rPr>
        <w:t xml:space="preserve">  </w:t>
      </w:r>
      <w:r w:rsidR="00AF408F" w:rsidRPr="008B2A04">
        <w:rPr>
          <w:rFonts w:ascii="Cambria" w:hAnsi="Cambria" w:cs="Tahoma"/>
          <w:sz w:val="22"/>
          <w:szCs w:val="22"/>
        </w:rPr>
        <w:t>Please forward l</w:t>
      </w:r>
      <w:r w:rsidR="0069408E" w:rsidRPr="008B2A04">
        <w:rPr>
          <w:rFonts w:ascii="Cambria" w:hAnsi="Cambria" w:cs="Tahoma"/>
          <w:sz w:val="22"/>
          <w:szCs w:val="22"/>
        </w:rPr>
        <w:t>etter of interest</w:t>
      </w:r>
      <w:r w:rsidR="00783315" w:rsidRPr="008B2A04">
        <w:rPr>
          <w:rFonts w:ascii="Cambria" w:hAnsi="Cambria" w:cs="Tahoma"/>
          <w:sz w:val="22"/>
          <w:szCs w:val="22"/>
        </w:rPr>
        <w:t>, res</w:t>
      </w:r>
      <w:r w:rsidR="0069408E" w:rsidRPr="008B2A04">
        <w:rPr>
          <w:rFonts w:ascii="Cambria" w:hAnsi="Cambria" w:cs="Tahoma"/>
          <w:sz w:val="22"/>
          <w:szCs w:val="22"/>
        </w:rPr>
        <w:t>ume</w:t>
      </w:r>
      <w:r w:rsidR="00783315" w:rsidRPr="008B2A04">
        <w:rPr>
          <w:rFonts w:ascii="Cambria" w:hAnsi="Cambria" w:cs="Tahoma"/>
          <w:sz w:val="22"/>
          <w:szCs w:val="22"/>
        </w:rPr>
        <w:t xml:space="preserve"> and </w:t>
      </w:r>
      <w:r w:rsidR="00D85A19" w:rsidRPr="008B2A04">
        <w:rPr>
          <w:rFonts w:ascii="Cambria" w:hAnsi="Cambria" w:cs="Tahoma"/>
          <w:sz w:val="22"/>
          <w:szCs w:val="22"/>
        </w:rPr>
        <w:t>rate of pay</w:t>
      </w:r>
      <w:r w:rsidR="00783315" w:rsidRPr="008B2A04">
        <w:rPr>
          <w:rFonts w:ascii="Cambria" w:hAnsi="Cambria" w:cs="Tahoma"/>
          <w:sz w:val="22"/>
          <w:szCs w:val="22"/>
        </w:rPr>
        <w:t xml:space="preserve"> requirements</w:t>
      </w:r>
      <w:r w:rsidR="0069408E" w:rsidRPr="008B2A04">
        <w:rPr>
          <w:rFonts w:ascii="Cambria" w:hAnsi="Cambria" w:cs="Tahoma"/>
          <w:sz w:val="22"/>
          <w:szCs w:val="22"/>
        </w:rPr>
        <w:t xml:space="preserve"> to </w:t>
      </w:r>
      <w:r w:rsidR="00AF408F" w:rsidRPr="008B2A04">
        <w:rPr>
          <w:rFonts w:ascii="Cambria" w:hAnsi="Cambria" w:cs="Tahoma"/>
          <w:sz w:val="22"/>
          <w:szCs w:val="22"/>
        </w:rPr>
        <w:t>McWane</w:t>
      </w:r>
      <w:r w:rsidR="00635735" w:rsidRPr="008B2A04">
        <w:rPr>
          <w:rFonts w:ascii="Cambria" w:hAnsi="Cambria" w:cs="Tahoma"/>
          <w:sz w:val="22"/>
          <w:szCs w:val="22"/>
        </w:rPr>
        <w:t xml:space="preserve"> Science</w:t>
      </w:r>
      <w:r w:rsidR="00AF408F" w:rsidRPr="008B2A04">
        <w:rPr>
          <w:rFonts w:ascii="Cambria" w:hAnsi="Cambria" w:cs="Tahoma"/>
          <w:sz w:val="22"/>
          <w:szCs w:val="22"/>
        </w:rPr>
        <w:t xml:space="preserve"> Center Human Resources</w:t>
      </w:r>
      <w:r w:rsidR="0069408E" w:rsidRPr="008B2A04">
        <w:rPr>
          <w:rFonts w:ascii="Cambria" w:hAnsi="Cambria" w:cs="Tahoma"/>
          <w:sz w:val="22"/>
          <w:szCs w:val="22"/>
        </w:rPr>
        <w:t xml:space="preserve"> at </w:t>
      </w:r>
      <w:hyperlink r:id="rId8" w:history="1">
        <w:r w:rsidR="0069408E" w:rsidRPr="008B2A04">
          <w:rPr>
            <w:rStyle w:val="Hyperlink"/>
            <w:rFonts w:ascii="Cambria" w:hAnsi="Cambria" w:cs="Tahoma"/>
            <w:b/>
            <w:sz w:val="22"/>
            <w:szCs w:val="22"/>
          </w:rPr>
          <w:t>HR@mcwane.org</w:t>
        </w:r>
      </w:hyperlink>
      <w:r w:rsidR="00E61DF5" w:rsidRPr="008B2A04">
        <w:rPr>
          <w:rFonts w:ascii="Cambria" w:hAnsi="Cambria" w:cs="Tahoma"/>
          <w:sz w:val="22"/>
          <w:szCs w:val="22"/>
        </w:rPr>
        <w:t>.</w:t>
      </w:r>
      <w:r w:rsidR="0069408E" w:rsidRPr="008B2A04">
        <w:rPr>
          <w:rFonts w:ascii="Cambria" w:hAnsi="Cambria" w:cs="Tahoma"/>
          <w:b/>
          <w:sz w:val="22"/>
          <w:szCs w:val="22"/>
        </w:rPr>
        <w:t xml:space="preserve"> </w:t>
      </w:r>
      <w:r w:rsidR="0069408E" w:rsidRPr="008B2A04">
        <w:rPr>
          <w:rFonts w:ascii="Cambria" w:hAnsi="Cambria" w:cs="Tahoma"/>
          <w:sz w:val="22"/>
          <w:szCs w:val="22"/>
        </w:rPr>
        <w:t xml:space="preserve">EOE.  </w:t>
      </w:r>
    </w:p>
    <w:sectPr w:rsidR="00AF408F" w:rsidRPr="008B2A04" w:rsidSect="0086115F">
      <w:head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9535" w14:textId="77777777" w:rsidR="00362154" w:rsidRDefault="00362154">
      <w:r>
        <w:separator/>
      </w:r>
    </w:p>
  </w:endnote>
  <w:endnote w:type="continuationSeparator" w:id="0">
    <w:p w14:paraId="6502D287" w14:textId="77777777" w:rsidR="00362154" w:rsidRDefault="003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6CCF" w14:textId="77777777" w:rsidR="00362154" w:rsidRDefault="00362154">
      <w:r>
        <w:separator/>
      </w:r>
    </w:p>
  </w:footnote>
  <w:footnote w:type="continuationSeparator" w:id="0">
    <w:p w14:paraId="13E388F9" w14:textId="77777777" w:rsidR="00362154" w:rsidRDefault="0036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EB27" w14:textId="1B85B2FA" w:rsidR="007A135A" w:rsidRDefault="007A135A">
    <w:pPr>
      <w:pStyle w:val="Header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7F9A"/>
    <w:multiLevelType w:val="hybridMultilevel"/>
    <w:tmpl w:val="1990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8A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DE62F9"/>
    <w:multiLevelType w:val="hybridMultilevel"/>
    <w:tmpl w:val="798E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04996"/>
    <w:multiLevelType w:val="singleLevel"/>
    <w:tmpl w:val="A1E2E1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AACD7EF"/>
    <w:multiLevelType w:val="hybridMultilevel"/>
    <w:tmpl w:val="FFFFFFFF"/>
    <w:lvl w:ilvl="0" w:tplc="34AE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2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1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D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D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B6BCB"/>
    <w:multiLevelType w:val="hybridMultilevel"/>
    <w:tmpl w:val="A256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4D462"/>
    <w:multiLevelType w:val="hybridMultilevel"/>
    <w:tmpl w:val="FFFFFFFF"/>
    <w:lvl w:ilvl="0" w:tplc="A5EAA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C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88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5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D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E1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05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27AE0"/>
    <w:multiLevelType w:val="singleLevel"/>
    <w:tmpl w:val="6AB897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7476246">
    <w:abstractNumId w:val="1"/>
  </w:num>
  <w:num w:numId="2" w16cid:durableId="1050500655">
    <w:abstractNumId w:val="3"/>
  </w:num>
  <w:num w:numId="3" w16cid:durableId="1850026810">
    <w:abstractNumId w:val="8"/>
  </w:num>
  <w:num w:numId="4" w16cid:durableId="675111838">
    <w:abstractNumId w:val="5"/>
  </w:num>
  <w:num w:numId="5" w16cid:durableId="233784445">
    <w:abstractNumId w:val="6"/>
  </w:num>
  <w:num w:numId="6" w16cid:durableId="2009938198">
    <w:abstractNumId w:val="2"/>
  </w:num>
  <w:num w:numId="7" w16cid:durableId="357513847">
    <w:abstractNumId w:val="7"/>
  </w:num>
  <w:num w:numId="8" w16cid:durableId="864296194">
    <w:abstractNumId w:val="4"/>
  </w:num>
  <w:num w:numId="9" w16cid:durableId="14142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D"/>
    <w:rsid w:val="000032EE"/>
    <w:rsid w:val="00006E53"/>
    <w:rsid w:val="00026E91"/>
    <w:rsid w:val="000339D6"/>
    <w:rsid w:val="0004064B"/>
    <w:rsid w:val="000568F4"/>
    <w:rsid w:val="00066A5D"/>
    <w:rsid w:val="00066A81"/>
    <w:rsid w:val="0008381A"/>
    <w:rsid w:val="00091401"/>
    <w:rsid w:val="000A6AD6"/>
    <w:rsid w:val="00101F1A"/>
    <w:rsid w:val="00150576"/>
    <w:rsid w:val="00151CA8"/>
    <w:rsid w:val="001733E9"/>
    <w:rsid w:val="00173BB6"/>
    <w:rsid w:val="001960AB"/>
    <w:rsid w:val="001C1F6C"/>
    <w:rsid w:val="001C2EA8"/>
    <w:rsid w:val="001D5497"/>
    <w:rsid w:val="002055D9"/>
    <w:rsid w:val="00211455"/>
    <w:rsid w:val="00212664"/>
    <w:rsid w:val="002346E8"/>
    <w:rsid w:val="00257515"/>
    <w:rsid w:val="00263591"/>
    <w:rsid w:val="002764CF"/>
    <w:rsid w:val="002D0E1E"/>
    <w:rsid w:val="002E7581"/>
    <w:rsid w:val="00306986"/>
    <w:rsid w:val="0033723E"/>
    <w:rsid w:val="00350889"/>
    <w:rsid w:val="003563EF"/>
    <w:rsid w:val="00362154"/>
    <w:rsid w:val="00364D4A"/>
    <w:rsid w:val="0038055B"/>
    <w:rsid w:val="00386370"/>
    <w:rsid w:val="003A1159"/>
    <w:rsid w:val="003C5A1F"/>
    <w:rsid w:val="003F6922"/>
    <w:rsid w:val="003F706D"/>
    <w:rsid w:val="0040522F"/>
    <w:rsid w:val="00407ABF"/>
    <w:rsid w:val="00412331"/>
    <w:rsid w:val="00441242"/>
    <w:rsid w:val="00455865"/>
    <w:rsid w:val="004726A6"/>
    <w:rsid w:val="00475F35"/>
    <w:rsid w:val="00492FA8"/>
    <w:rsid w:val="004B6721"/>
    <w:rsid w:val="004D093B"/>
    <w:rsid w:val="004F3CF9"/>
    <w:rsid w:val="0050285D"/>
    <w:rsid w:val="00552A88"/>
    <w:rsid w:val="00591560"/>
    <w:rsid w:val="005A0132"/>
    <w:rsid w:val="005A5E32"/>
    <w:rsid w:val="005C23FF"/>
    <w:rsid w:val="005D3113"/>
    <w:rsid w:val="006047B1"/>
    <w:rsid w:val="00623F02"/>
    <w:rsid w:val="00635735"/>
    <w:rsid w:val="00672B36"/>
    <w:rsid w:val="00690337"/>
    <w:rsid w:val="0069408E"/>
    <w:rsid w:val="006B743F"/>
    <w:rsid w:val="006C1737"/>
    <w:rsid w:val="006D4BA8"/>
    <w:rsid w:val="00721266"/>
    <w:rsid w:val="00747576"/>
    <w:rsid w:val="00766A16"/>
    <w:rsid w:val="00776751"/>
    <w:rsid w:val="00783315"/>
    <w:rsid w:val="007A135A"/>
    <w:rsid w:val="007A4A7C"/>
    <w:rsid w:val="007C0449"/>
    <w:rsid w:val="00804BA5"/>
    <w:rsid w:val="00820AED"/>
    <w:rsid w:val="00836832"/>
    <w:rsid w:val="00843C9F"/>
    <w:rsid w:val="0086115F"/>
    <w:rsid w:val="008B2A04"/>
    <w:rsid w:val="008F73DB"/>
    <w:rsid w:val="009047C6"/>
    <w:rsid w:val="00916A5F"/>
    <w:rsid w:val="00971BD3"/>
    <w:rsid w:val="00983EF6"/>
    <w:rsid w:val="009E6A96"/>
    <w:rsid w:val="00A2130D"/>
    <w:rsid w:val="00A40362"/>
    <w:rsid w:val="00A42B89"/>
    <w:rsid w:val="00A46E30"/>
    <w:rsid w:val="00A478BA"/>
    <w:rsid w:val="00AB3F79"/>
    <w:rsid w:val="00AC5881"/>
    <w:rsid w:val="00AD1183"/>
    <w:rsid w:val="00AE0C72"/>
    <w:rsid w:val="00AF408F"/>
    <w:rsid w:val="00B076BD"/>
    <w:rsid w:val="00B22160"/>
    <w:rsid w:val="00B47610"/>
    <w:rsid w:val="00B86D0C"/>
    <w:rsid w:val="00BA07BB"/>
    <w:rsid w:val="00BD7568"/>
    <w:rsid w:val="00BE1FA9"/>
    <w:rsid w:val="00C04388"/>
    <w:rsid w:val="00C11C11"/>
    <w:rsid w:val="00C3617E"/>
    <w:rsid w:val="00C4408C"/>
    <w:rsid w:val="00C56AE3"/>
    <w:rsid w:val="00C57110"/>
    <w:rsid w:val="00C76B48"/>
    <w:rsid w:val="00C857CF"/>
    <w:rsid w:val="00CA5642"/>
    <w:rsid w:val="00CB14FD"/>
    <w:rsid w:val="00CC7537"/>
    <w:rsid w:val="00CD5CB9"/>
    <w:rsid w:val="00CE5E26"/>
    <w:rsid w:val="00D03C1A"/>
    <w:rsid w:val="00D04369"/>
    <w:rsid w:val="00D1086C"/>
    <w:rsid w:val="00D57CBA"/>
    <w:rsid w:val="00D606C9"/>
    <w:rsid w:val="00D61979"/>
    <w:rsid w:val="00D85A19"/>
    <w:rsid w:val="00D97F9C"/>
    <w:rsid w:val="00DB01E4"/>
    <w:rsid w:val="00DF32C0"/>
    <w:rsid w:val="00E06C2F"/>
    <w:rsid w:val="00E14CC1"/>
    <w:rsid w:val="00E333A6"/>
    <w:rsid w:val="00E469B6"/>
    <w:rsid w:val="00E61DF5"/>
    <w:rsid w:val="00E62FEA"/>
    <w:rsid w:val="00E651D0"/>
    <w:rsid w:val="00E77852"/>
    <w:rsid w:val="00EB6784"/>
    <w:rsid w:val="00ED71DA"/>
    <w:rsid w:val="00ED733A"/>
    <w:rsid w:val="00EE0750"/>
    <w:rsid w:val="00F40E33"/>
    <w:rsid w:val="00F50733"/>
    <w:rsid w:val="00F50B1B"/>
    <w:rsid w:val="00F51907"/>
    <w:rsid w:val="00F66756"/>
    <w:rsid w:val="00F871D5"/>
    <w:rsid w:val="00FB1B2D"/>
    <w:rsid w:val="00FC690F"/>
    <w:rsid w:val="00FD64CB"/>
    <w:rsid w:val="00FE163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2872B"/>
  <w15:chartTrackingRefBased/>
  <w15:docId w15:val="{3B82DDAA-DCAD-4B3E-9314-003D180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6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sid w:val="00E77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D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1DF5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7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F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0A6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cwa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NDA\Application%20Data\Microsoft\Templates\Positio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Announcement</Template>
  <TotalTime>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MCWANE CENTER POSITION ANNOUNCEMENT</vt:lpstr>
    </vt:vector>
  </TitlesOfParts>
  <Company>..</Company>
  <LinksUpToDate>false</LinksUpToDate>
  <CharactersWithSpaces>4914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http://www.mcwane.org/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mailto:HR@mcwane.org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MCWANE CENTER POSITION ANNOUNCEMENT</dc:title>
  <dc:subject/>
  <dc:creator>mrenda</dc:creator>
  <cp:keywords/>
  <cp:lastModifiedBy>Renda, Melissa</cp:lastModifiedBy>
  <cp:revision>4</cp:revision>
  <cp:lastPrinted>2023-02-16T16:52:00Z</cp:lastPrinted>
  <dcterms:created xsi:type="dcterms:W3CDTF">2024-01-02T19:16:00Z</dcterms:created>
  <dcterms:modified xsi:type="dcterms:W3CDTF">2024-01-02T19:19:00Z</dcterms:modified>
</cp:coreProperties>
</file>